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6DDB" w14:textId="77777777" w:rsidR="00F77C51" w:rsidRPr="00852FD2" w:rsidRDefault="00F77C51" w:rsidP="00F77C51">
      <w:pPr>
        <w:jc w:val="center"/>
        <w:rPr>
          <w:b/>
          <w:u w:val="single"/>
        </w:rPr>
      </w:pPr>
      <w:r w:rsidRPr="00852FD2">
        <w:rPr>
          <w:b/>
          <w:u w:val="single"/>
        </w:rPr>
        <w:t>Annual General Meeting 19th August 2020 – Minutes</w:t>
      </w:r>
    </w:p>
    <w:p w14:paraId="11D62814" w14:textId="77777777" w:rsidR="00F77C51" w:rsidRDefault="00F77C51" w:rsidP="00F77C51">
      <w:r>
        <w:t>Opening of meeting 7pm by R Killen who kindly agreed to chair the meeting</w:t>
      </w:r>
    </w:p>
    <w:p w14:paraId="5FCC3F9C" w14:textId="77777777" w:rsidR="00F77C51" w:rsidRDefault="00F77C51" w:rsidP="00F77C51">
      <w:r>
        <w:t xml:space="preserve">Apologies: Judy Heath. </w:t>
      </w:r>
    </w:p>
    <w:p w14:paraId="39B1344A" w14:textId="77777777" w:rsidR="00F77C51" w:rsidRDefault="00F77C51" w:rsidP="00F77C51">
      <w:r>
        <w:t xml:space="preserve">Correspondence: Nominations were received for the following: </w:t>
      </w:r>
    </w:p>
    <w:p w14:paraId="5E2FD4F2" w14:textId="77777777" w:rsidR="00F77C51" w:rsidRDefault="00F77C51" w:rsidP="00F77C51">
      <w:r>
        <w:t>President: Dave Vane</w:t>
      </w:r>
    </w:p>
    <w:p w14:paraId="6C092E7D" w14:textId="77777777" w:rsidR="00F77C51" w:rsidRDefault="00F77C51" w:rsidP="00F77C51">
      <w:r>
        <w:t>Vice President: Dennis Archibald</w:t>
      </w:r>
    </w:p>
    <w:p w14:paraId="374964CD" w14:textId="77777777" w:rsidR="00F77C51" w:rsidRDefault="00F77C51" w:rsidP="00F77C51">
      <w:r>
        <w:t>Treasurer: Elizabeth Woods:</w:t>
      </w:r>
    </w:p>
    <w:p w14:paraId="15ACDBD3" w14:textId="77777777" w:rsidR="00F77C51" w:rsidRDefault="00F77C51" w:rsidP="00F77C51">
      <w:r>
        <w:t>Secretary: Susan Slack</w:t>
      </w:r>
    </w:p>
    <w:p w14:paraId="2379EED8" w14:textId="77777777" w:rsidR="00F77C51" w:rsidRDefault="00F77C51" w:rsidP="00F77C51">
      <w:r>
        <w:t>General Member of the Committee: K James, R Killen, D Schofield, B Chambers, T Buckwalter, A Collins, J Brooks, G Carruthers, B Hunter, C Woods (Webmaster)</w:t>
      </w:r>
    </w:p>
    <w:p w14:paraId="17CC88FF" w14:textId="77777777" w:rsidR="00F77C51" w:rsidRDefault="00F77C51" w:rsidP="00F77C51">
      <w:r>
        <w:t>Members had been made aware that nominations were closed by Friday 14</w:t>
      </w:r>
      <w:r w:rsidRPr="00EE1E75">
        <w:rPr>
          <w:vertAlign w:val="superscript"/>
        </w:rPr>
        <w:t>th</w:t>
      </w:r>
      <w:r>
        <w:t xml:space="preserve"> August. No other nominations were received. Therefore the above nominees were duly elected unopposed.</w:t>
      </w:r>
    </w:p>
    <w:p w14:paraId="1CB05EC7" w14:textId="77777777" w:rsidR="00F77C51" w:rsidRDefault="00F77C51" w:rsidP="00F77C51">
      <w:r>
        <w:t>Minutes of the last Annual General Meeting 15 August 2019 and agenda for 2020 AGM were made available via direct links to the club website.</w:t>
      </w:r>
    </w:p>
    <w:p w14:paraId="3530BE5A" w14:textId="77777777" w:rsidR="00F77C51" w:rsidRDefault="00F77C51" w:rsidP="00F77C51">
      <w:r>
        <w:t>Motion to accept 2019 minutes put by B Chambers and seconded by D Vane. Motion passed.</w:t>
      </w:r>
    </w:p>
    <w:p w14:paraId="2A03562B" w14:textId="77777777" w:rsidR="00F77C51" w:rsidRDefault="00F77C51" w:rsidP="00F77C51">
      <w:r>
        <w:t>Business arising from the minutes: Nil.</w:t>
      </w:r>
    </w:p>
    <w:p w14:paraId="5D0D706F" w14:textId="77777777" w:rsidR="00F77C51" w:rsidRDefault="00F77C51" w:rsidP="00F77C51">
      <w:r>
        <w:rPr>
          <w:rFonts w:eastAsia="Times New Roman"/>
        </w:rPr>
        <w:t>President’s Report</w:t>
      </w:r>
    </w:p>
    <w:p w14:paraId="679F30BB" w14:textId="77777777" w:rsidR="00F77C51" w:rsidRDefault="00F77C51" w:rsidP="00F77C51">
      <w:r>
        <w:t>The duties of various general members will be confirmed at the next Committee meeting on Wednesday 26</w:t>
      </w:r>
      <w:r w:rsidRPr="00934393">
        <w:rPr>
          <w:vertAlign w:val="superscript"/>
        </w:rPr>
        <w:t>th</w:t>
      </w:r>
      <w:r>
        <w:t xml:space="preserve"> August 2020</w:t>
      </w:r>
    </w:p>
    <w:p w14:paraId="611D710A" w14:textId="77777777" w:rsidR="00F77C51" w:rsidRDefault="00F77C51" w:rsidP="00F77C51">
      <w:r>
        <w:t>Meeting Closed 8pm.</w:t>
      </w:r>
    </w:p>
    <w:p w14:paraId="4186772E" w14:textId="77777777" w:rsidR="007D2CBB" w:rsidRDefault="007D2CBB"/>
    <w:sectPr w:rsidR="007D2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3311" w14:textId="77777777" w:rsidR="006A6272" w:rsidRDefault="006A6272" w:rsidP="006A6272">
      <w:pPr>
        <w:spacing w:after="0" w:line="240" w:lineRule="auto"/>
      </w:pPr>
      <w:r>
        <w:separator/>
      </w:r>
    </w:p>
  </w:endnote>
  <w:endnote w:type="continuationSeparator" w:id="0">
    <w:p w14:paraId="3FA09E98" w14:textId="77777777" w:rsidR="006A6272" w:rsidRDefault="006A6272" w:rsidP="006A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D8E2F" w14:textId="77777777" w:rsidR="006A6272" w:rsidRDefault="006A6272" w:rsidP="006A6272">
      <w:pPr>
        <w:spacing w:after="0" w:line="240" w:lineRule="auto"/>
      </w:pPr>
      <w:r>
        <w:separator/>
      </w:r>
    </w:p>
  </w:footnote>
  <w:footnote w:type="continuationSeparator" w:id="0">
    <w:p w14:paraId="663EA396" w14:textId="77777777" w:rsidR="006A6272" w:rsidRDefault="006A6272" w:rsidP="006A6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C51"/>
    <w:rsid w:val="006A6272"/>
    <w:rsid w:val="007D2CBB"/>
    <w:rsid w:val="00F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F947E"/>
  <w15:docId w15:val="{90E36E33-AA65-4C99-8C63-5759363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Slack</dc:creator>
  <cp:lastModifiedBy>Diane Schofield</cp:lastModifiedBy>
  <cp:revision>2</cp:revision>
  <dcterms:created xsi:type="dcterms:W3CDTF">2021-08-05T00:00:00Z</dcterms:created>
  <dcterms:modified xsi:type="dcterms:W3CDTF">2021-08-05T00:00:00Z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4e982-4ed1-4819-8c70-4a27f3d38393_Enabled">
    <vt:lpwstr>true</vt:lpwstr>
  </property>
  <property fmtid="{D5CDD505-2E9C-101B-9397-08002B2CF9AE}" pid="3" name="MSIP_Label_1124e982-4ed1-4819-8c70-4a27f3d38393_SetDate">
    <vt:lpwstr>2021-08-05T00:00:15Z</vt:lpwstr>
  </property>
  <property fmtid="{D5CDD505-2E9C-101B-9397-08002B2CF9AE}" pid="4" name="MSIP_Label_1124e982-4ed1-4819-8c70-4a27f3d38393_Method">
    <vt:lpwstr>Standard</vt:lpwstr>
  </property>
  <property fmtid="{D5CDD505-2E9C-101B-9397-08002B2CF9AE}" pid="5" name="MSIP_Label_1124e982-4ed1-4819-8c70-4a27f3d38393_Name">
    <vt:lpwstr>No DLM Required</vt:lpwstr>
  </property>
  <property fmtid="{D5CDD505-2E9C-101B-9397-08002B2CF9AE}" pid="6" name="MSIP_Label_1124e982-4ed1-4819-8c70-4a27f3d38393_SiteId">
    <vt:lpwstr>19537222-55d7-4581-84fb-c2da6e835c74</vt:lpwstr>
  </property>
  <property fmtid="{D5CDD505-2E9C-101B-9397-08002B2CF9AE}" pid="7" name="MSIP_Label_1124e982-4ed1-4819-8c70-4a27f3d38393_ActionId">
    <vt:lpwstr>b720e7e9-8bc5-446b-a90a-00009e12f82d</vt:lpwstr>
  </property>
  <property fmtid="{D5CDD505-2E9C-101B-9397-08002B2CF9AE}" pid="8" name="MSIP_Label_1124e982-4ed1-4819-8c70-4a27f3d38393_ContentBits">
    <vt:lpwstr>0</vt:lpwstr>
  </property>
</Properties>
</file>